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019DA" w14:textId="5074F55F" w:rsidR="00654E8C" w:rsidRPr="00654E8C" w:rsidRDefault="00654E8C" w:rsidP="00654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</w:pPr>
      <w:r w:rsidRPr="00654E8C">
        <w:rPr>
          <w:rFonts w:ascii="Times New Roman" w:eastAsia="Times New Roman" w:hAnsi="Times New Roman" w:cs="Times New Roman"/>
          <w:noProof/>
          <w:sz w:val="32"/>
          <w:szCs w:val="24"/>
          <w:lang w:eastAsia="uk-UA"/>
        </w:rPr>
        <w:drawing>
          <wp:inline distT="0" distB="0" distL="0" distR="0" wp14:anchorId="0D28C812" wp14:editId="03398376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CACB1" w14:textId="77777777" w:rsidR="00654E8C" w:rsidRPr="00654E8C" w:rsidRDefault="00654E8C" w:rsidP="00654E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14:paraId="29B9DCBE" w14:textId="77777777" w:rsidR="00654E8C" w:rsidRPr="00654E8C" w:rsidRDefault="00654E8C" w:rsidP="00654E8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14:paraId="5A5621B7" w14:textId="77777777" w:rsidR="00654E8C" w:rsidRPr="00654E8C" w:rsidRDefault="00654E8C" w:rsidP="00654E8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14:paraId="35584844" w14:textId="77777777" w:rsidR="00654E8C" w:rsidRPr="00654E8C" w:rsidRDefault="00654E8C" w:rsidP="00654E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14:paraId="16D929EE" w14:textId="77777777" w:rsidR="00654E8C" w:rsidRPr="00654E8C" w:rsidRDefault="00654E8C" w:rsidP="00654E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2A3F0B" w14:textId="77777777" w:rsidR="00654E8C" w:rsidRPr="00654E8C" w:rsidRDefault="00654E8C" w:rsidP="00654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О З П О Р Я Д Ж Е Н </w:t>
      </w:r>
      <w:proofErr w:type="spellStart"/>
      <w:r w:rsidRPr="00654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654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14:paraId="03C14997" w14:textId="77777777" w:rsidR="00654E8C" w:rsidRPr="00654E8C" w:rsidRDefault="00654E8C" w:rsidP="00654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міського голови</w:t>
      </w:r>
    </w:p>
    <w:p w14:paraId="4F9BBFBE" w14:textId="77777777" w:rsidR="00654E8C" w:rsidRPr="00654E8C" w:rsidRDefault="00654E8C" w:rsidP="00654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14:paraId="2517C573" w14:textId="060AAFD8" w:rsidR="00654E8C" w:rsidRPr="00654E8C" w:rsidRDefault="00654E8C" w:rsidP="0065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2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08.09.2021</w:t>
      </w:r>
      <w:r w:rsidR="00702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02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02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54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№</w:t>
      </w:r>
      <w:r w:rsidR="00702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304-р</w:t>
      </w:r>
    </w:p>
    <w:p w14:paraId="1BFE960F" w14:textId="77777777" w:rsidR="00654E8C" w:rsidRPr="00654E8C" w:rsidRDefault="00654E8C" w:rsidP="00FA1F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E09B19" w14:textId="57217BCA" w:rsidR="00654E8C" w:rsidRDefault="00654E8C" w:rsidP="00FE43BD">
      <w:pPr>
        <w:spacing w:after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42114">
        <w:rPr>
          <w:rFonts w:ascii="Times New Roman" w:hAnsi="Times New Roman" w:cs="Times New Roman"/>
          <w:b/>
          <w:bCs/>
          <w:sz w:val="27"/>
          <w:szCs w:val="27"/>
        </w:rPr>
        <w:t xml:space="preserve">Про затвердження Порядку організації роботи </w:t>
      </w:r>
      <w:bookmarkStart w:id="0" w:name="_Hlk82012860"/>
      <w:r w:rsidRPr="00642114">
        <w:rPr>
          <w:rFonts w:ascii="Times New Roman" w:hAnsi="Times New Roman" w:cs="Times New Roman"/>
          <w:b/>
          <w:bCs/>
          <w:sz w:val="27"/>
          <w:szCs w:val="27"/>
        </w:rPr>
        <w:t xml:space="preserve">у </w:t>
      </w:r>
      <w:r w:rsidRPr="00FA1FD4">
        <w:rPr>
          <w:rFonts w:ascii="Times New Roman" w:hAnsi="Times New Roman" w:cs="Times New Roman"/>
          <w:b/>
          <w:bCs/>
          <w:sz w:val="27"/>
          <w:szCs w:val="27"/>
        </w:rPr>
        <w:t>виконавчому комітеті</w:t>
      </w:r>
      <w:r w:rsidRPr="0064211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FA1FD4">
        <w:rPr>
          <w:rFonts w:ascii="Times New Roman" w:hAnsi="Times New Roman" w:cs="Times New Roman"/>
          <w:b/>
          <w:bCs/>
          <w:sz w:val="27"/>
          <w:szCs w:val="27"/>
        </w:rPr>
        <w:t xml:space="preserve">Мелітопольської міської ради Запорізької області </w:t>
      </w:r>
      <w:r w:rsidRPr="00642114">
        <w:rPr>
          <w:rFonts w:ascii="Times New Roman" w:hAnsi="Times New Roman" w:cs="Times New Roman"/>
          <w:b/>
          <w:bCs/>
          <w:sz w:val="27"/>
          <w:szCs w:val="27"/>
        </w:rPr>
        <w:t xml:space="preserve">щодо оприлюднення на єдиному вебпорталі використання публічних коштів інформації </w:t>
      </w:r>
    </w:p>
    <w:bookmarkEnd w:id="0"/>
    <w:p w14:paraId="758E661C" w14:textId="77777777" w:rsidR="00FA1FD4" w:rsidRPr="00654E8C" w:rsidRDefault="00FA1FD4" w:rsidP="00FA1FD4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37AAAFE0" w14:textId="3A96D305" w:rsidR="00654E8C" w:rsidRPr="00654E8C" w:rsidRDefault="00654E8C" w:rsidP="007847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4E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Керуючись Законом України «Про місцеве самоврядування в Україні», </w:t>
      </w:r>
      <w:r w:rsidR="007847E5" w:rsidRPr="007847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</w:t>
      </w:r>
      <w:r w:rsidRPr="00654E8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забезпечення</w:t>
      </w:r>
      <w:r w:rsidR="007847E5" w:rsidRPr="007847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виконання вимог Закону України </w:t>
      </w:r>
      <w:r w:rsidR="007847E5" w:rsidRPr="00642114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 відкритість використання публічних коштів», постанови Кабінету Міністрів України від 14.09.2015 № 676 «Про затвердження Порядку оприлюднення на єдиному вебпорталі використання публічних коштів інформації про платіжні тран</w:t>
      </w:r>
      <w:r w:rsidR="006779B8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="007847E5" w:rsidRPr="006421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акції на єдиному казначейському рахунку», </w:t>
      </w:r>
      <w:r w:rsidRPr="00654E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2A29FB25" w14:textId="77777777" w:rsidR="00654E8C" w:rsidRPr="00654E8C" w:rsidRDefault="00654E8C" w:rsidP="007847E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7947AF5" w14:textId="77777777" w:rsidR="00654E8C" w:rsidRPr="00654E8C" w:rsidRDefault="00654E8C" w:rsidP="0065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54E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ЗОБОВ`ЯЗУЮ:</w:t>
      </w:r>
    </w:p>
    <w:p w14:paraId="063DCB8B" w14:textId="77777777" w:rsidR="00654E8C" w:rsidRPr="00654E8C" w:rsidRDefault="00654E8C" w:rsidP="00654E8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BB6525D" w14:textId="472A2A1A" w:rsidR="00654E8C" w:rsidRPr="00654E8C" w:rsidRDefault="00654E8C" w:rsidP="0065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4E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1. </w:t>
      </w:r>
      <w:r w:rsidRPr="00FA1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Затвердити Порядок організації роботи у виконавчому комітеті </w:t>
      </w:r>
      <w:bookmarkStart w:id="1" w:name="_Hlk82012175"/>
      <w:r w:rsidRPr="00FA1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Мелітопольської міської ради Запорізької області </w:t>
      </w:r>
      <w:bookmarkEnd w:id="1"/>
      <w:r w:rsidRPr="00FA1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щодо оприлюднення на єдиному вебпорталі використання публічних коштів інформації згідно з вимогами Закону України «Про відкритість використання публічних коштів» </w:t>
      </w:r>
      <w:r w:rsidRPr="00654E8C">
        <w:rPr>
          <w:rFonts w:ascii="Times New Roman" w:eastAsia="Times New Roman" w:hAnsi="Times New Roman" w:cs="Times New Roman"/>
          <w:sz w:val="27"/>
          <w:szCs w:val="27"/>
          <w:lang w:eastAsia="ru-RU"/>
        </w:rPr>
        <w:t>згідно з додатком.</w:t>
      </w:r>
    </w:p>
    <w:p w14:paraId="64EDFAC2" w14:textId="18089088" w:rsidR="00654E8C" w:rsidRPr="00654E8C" w:rsidRDefault="00654E8C" w:rsidP="00654E8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4E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Pr="00FA1FD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654E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A1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54E8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 виконанням цього розпорядження покласти на керуючого справами виконкому Євтушенко Х</w:t>
      </w:r>
      <w:r w:rsidRPr="00654E8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</w:p>
    <w:p w14:paraId="0147F75D" w14:textId="77777777" w:rsidR="00654E8C" w:rsidRPr="00654E8C" w:rsidRDefault="00654E8C" w:rsidP="00654E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9D52EF1" w14:textId="77777777" w:rsidR="00654E8C" w:rsidRPr="00654E8C" w:rsidRDefault="00654E8C" w:rsidP="00654E8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4E8C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Мелітопольський міський голова                                                   Іван ФЕДОРОВ</w:t>
      </w:r>
    </w:p>
    <w:p w14:paraId="7276A931" w14:textId="64443851" w:rsidR="00654E8C" w:rsidRPr="007847E5" w:rsidRDefault="00654E8C" w:rsidP="00654E8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23BC7BD" w14:textId="2644F2C0" w:rsidR="00FA1FD4" w:rsidRDefault="00FA1FD4" w:rsidP="00FA1F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E216506" w14:textId="222D76A4" w:rsidR="008E5404" w:rsidRDefault="008E5404" w:rsidP="00FA1F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52D34CA" w14:textId="724F0099" w:rsidR="008E5404" w:rsidRDefault="008E5404" w:rsidP="00FA1F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BD6D7E7" w14:textId="5C25AF87" w:rsidR="008E5404" w:rsidRDefault="008E5404" w:rsidP="00FA1F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CCBBC7D" w14:textId="1F0AD736" w:rsidR="008E5404" w:rsidRDefault="008E5404" w:rsidP="00FA1F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DEEF740" w14:textId="53903AC6" w:rsidR="008E5404" w:rsidRDefault="008E5404" w:rsidP="00FA1F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F2BA6C1" w14:textId="28A91860" w:rsidR="008E5404" w:rsidRDefault="008E5404" w:rsidP="00FA1F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A18E1AE" w14:textId="2796C301" w:rsidR="008E5404" w:rsidRDefault="008E5404" w:rsidP="00FA1F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DC3BB54" w14:textId="38F667AC" w:rsidR="008E5404" w:rsidRDefault="008E5404" w:rsidP="00FA1F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FF40960" w14:textId="30188430" w:rsidR="008E5404" w:rsidRDefault="008E5404" w:rsidP="00FA1F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793F6E3" w14:textId="427326F3" w:rsidR="008E5404" w:rsidRDefault="008E5404" w:rsidP="00FA1F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6AA12DD" w14:textId="55A29947" w:rsidR="008E5404" w:rsidRDefault="008E5404" w:rsidP="00FA1F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9DF0F55" w14:textId="5D5C2836" w:rsidR="008E5404" w:rsidRDefault="008E5404" w:rsidP="00FA1F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37F94E2" w14:textId="407F5FD8" w:rsidR="008E5404" w:rsidRDefault="008E5404" w:rsidP="00FA1F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18CAEB8" w14:textId="3D17AD19" w:rsidR="008E5404" w:rsidRDefault="008E5404" w:rsidP="00FA1F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058736B" w14:textId="6C50B9D1" w:rsidR="008E5404" w:rsidRDefault="008E5404" w:rsidP="00FA1F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FF580FB" w14:textId="77777777" w:rsidR="008E5404" w:rsidRPr="00FA1FD4" w:rsidRDefault="008E5404" w:rsidP="00FA1FD4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1"/>
          <w:sz w:val="27"/>
          <w:szCs w:val="27"/>
          <w:lang w:val="ru-RU" w:eastAsia="zh-CN" w:bidi="hi-IN"/>
        </w:rPr>
      </w:pPr>
      <w:bookmarkStart w:id="2" w:name="_GoBack"/>
      <w:bookmarkEnd w:id="2"/>
    </w:p>
    <w:p w14:paraId="42CE567D" w14:textId="77777777" w:rsidR="00FB4B6E" w:rsidRPr="006467B1" w:rsidRDefault="00FB4B6E" w:rsidP="00FB4B6E">
      <w:pPr>
        <w:widowControl w:val="0"/>
        <w:suppressAutoHyphens/>
        <w:spacing w:after="0" w:line="240" w:lineRule="auto"/>
        <w:ind w:firstLine="1985"/>
        <w:jc w:val="center"/>
        <w:rPr>
          <w:rFonts w:ascii="Times New Roman" w:eastAsia="Times New Roman" w:hAnsi="Times New Roman" w:cs="Times New Roman"/>
          <w:kern w:val="1"/>
          <w:sz w:val="27"/>
          <w:szCs w:val="27"/>
          <w:lang w:eastAsia="zh-CN" w:bidi="hi-IN"/>
        </w:rPr>
      </w:pPr>
      <w:r w:rsidRPr="006467B1">
        <w:rPr>
          <w:rFonts w:ascii="Times New Roman" w:eastAsia="Droid Sans Fallback" w:hAnsi="Times New Roman" w:cs="Times New Roman"/>
          <w:kern w:val="1"/>
          <w:sz w:val="27"/>
          <w:szCs w:val="27"/>
          <w:lang w:eastAsia="zh-CN" w:bidi="hi-IN"/>
        </w:rPr>
        <w:lastRenderedPageBreak/>
        <w:t>Додаток</w:t>
      </w:r>
    </w:p>
    <w:p w14:paraId="00D8C265" w14:textId="6AB84552" w:rsidR="00FB4B6E" w:rsidRPr="006467B1" w:rsidRDefault="00FB4B6E" w:rsidP="00FB4B6E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7"/>
          <w:szCs w:val="27"/>
          <w:u w:val="single"/>
          <w:lang w:eastAsia="zh-CN" w:bidi="hi-IN"/>
        </w:rPr>
      </w:pPr>
      <w:r w:rsidRPr="006467B1">
        <w:rPr>
          <w:rFonts w:ascii="Times New Roman" w:eastAsia="Times New Roman" w:hAnsi="Times New Roman" w:cs="Times New Roman"/>
          <w:kern w:val="1"/>
          <w:sz w:val="27"/>
          <w:szCs w:val="27"/>
          <w:lang w:eastAsia="zh-CN" w:bidi="hi-IN"/>
        </w:rPr>
        <w:t xml:space="preserve">                                                                         </w:t>
      </w:r>
      <w:r w:rsidR="00132EDD" w:rsidRPr="006467B1">
        <w:rPr>
          <w:rFonts w:ascii="Times New Roman" w:eastAsia="Times New Roman" w:hAnsi="Times New Roman" w:cs="Times New Roman"/>
          <w:kern w:val="1"/>
          <w:sz w:val="27"/>
          <w:szCs w:val="27"/>
          <w:lang w:eastAsia="zh-CN" w:bidi="hi-IN"/>
        </w:rPr>
        <w:t xml:space="preserve"> </w:t>
      </w:r>
      <w:r w:rsidRPr="006467B1">
        <w:rPr>
          <w:rFonts w:ascii="Times New Roman" w:eastAsia="Times New Roman" w:hAnsi="Times New Roman" w:cs="Times New Roman"/>
          <w:kern w:val="1"/>
          <w:sz w:val="27"/>
          <w:szCs w:val="27"/>
          <w:lang w:eastAsia="zh-CN" w:bidi="hi-IN"/>
        </w:rPr>
        <w:t xml:space="preserve">до </w:t>
      </w:r>
      <w:r w:rsidRPr="006467B1">
        <w:rPr>
          <w:rFonts w:ascii="Times New Roman" w:eastAsia="Droid Sans Fallback" w:hAnsi="Times New Roman" w:cs="Times New Roman"/>
          <w:kern w:val="1"/>
          <w:sz w:val="27"/>
          <w:szCs w:val="27"/>
          <w:lang w:eastAsia="zh-CN" w:bidi="hi-IN"/>
        </w:rPr>
        <w:t>розпорядження міського голови</w:t>
      </w:r>
    </w:p>
    <w:p w14:paraId="16A64D06" w14:textId="6892976D" w:rsidR="00FB4B6E" w:rsidRPr="006467B1" w:rsidRDefault="00702EA3" w:rsidP="00FB4B6E">
      <w:pPr>
        <w:widowControl w:val="0"/>
        <w:suppressAutoHyphens/>
        <w:spacing w:after="0" w:line="240" w:lineRule="auto"/>
        <w:ind w:firstLine="5245"/>
        <w:rPr>
          <w:rFonts w:ascii="Times New Roman" w:eastAsia="Droid Sans Fallback" w:hAnsi="Times New Roman" w:cs="Times New Roman"/>
          <w:kern w:val="1"/>
          <w:sz w:val="27"/>
          <w:szCs w:val="27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7"/>
          <w:szCs w:val="27"/>
          <w:lang w:eastAsia="zh-CN" w:bidi="hi-IN"/>
        </w:rPr>
        <w:t xml:space="preserve"> від  08.09.2021 № 304-р</w:t>
      </w:r>
    </w:p>
    <w:p w14:paraId="15C28973" w14:textId="77777777" w:rsidR="004A0DA9" w:rsidRPr="006467B1" w:rsidRDefault="004A0DA9" w:rsidP="004A0DA9">
      <w:pPr>
        <w:ind w:firstLine="851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7E5BD0E7" w14:textId="76C430E1" w:rsidR="00FB4B6E" w:rsidRPr="006467B1" w:rsidRDefault="00642114" w:rsidP="00FB4B6E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42114">
        <w:rPr>
          <w:rFonts w:ascii="Times New Roman" w:hAnsi="Times New Roman" w:cs="Times New Roman"/>
          <w:b/>
          <w:bCs/>
          <w:sz w:val="27"/>
          <w:szCs w:val="27"/>
        </w:rPr>
        <w:t xml:space="preserve">Порядок організації роботи </w:t>
      </w:r>
      <w:r w:rsidR="00FB4B6E" w:rsidRPr="00642114">
        <w:rPr>
          <w:rFonts w:ascii="Times New Roman" w:hAnsi="Times New Roman" w:cs="Times New Roman"/>
          <w:b/>
          <w:bCs/>
          <w:sz w:val="27"/>
          <w:szCs w:val="27"/>
        </w:rPr>
        <w:t xml:space="preserve">у </w:t>
      </w:r>
      <w:r w:rsidR="00FB4B6E" w:rsidRPr="006467B1">
        <w:rPr>
          <w:rFonts w:ascii="Times New Roman" w:hAnsi="Times New Roman" w:cs="Times New Roman"/>
          <w:b/>
          <w:bCs/>
          <w:sz w:val="27"/>
          <w:szCs w:val="27"/>
        </w:rPr>
        <w:t>виконавчому комітеті</w:t>
      </w:r>
      <w:r w:rsidR="00FB4B6E" w:rsidRPr="0064211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FB4B6E" w:rsidRPr="006467B1">
        <w:rPr>
          <w:rFonts w:ascii="Times New Roman" w:hAnsi="Times New Roman" w:cs="Times New Roman"/>
          <w:b/>
          <w:bCs/>
          <w:sz w:val="27"/>
          <w:szCs w:val="27"/>
        </w:rPr>
        <w:t xml:space="preserve">Мелітопольської міської ради Запорізької області </w:t>
      </w:r>
      <w:r w:rsidR="00FB4B6E" w:rsidRPr="00642114">
        <w:rPr>
          <w:rFonts w:ascii="Times New Roman" w:hAnsi="Times New Roman" w:cs="Times New Roman"/>
          <w:b/>
          <w:bCs/>
          <w:sz w:val="27"/>
          <w:szCs w:val="27"/>
        </w:rPr>
        <w:t xml:space="preserve">щодо оприлюднення на єдиному вебпорталі використання публічних коштів інформації </w:t>
      </w:r>
    </w:p>
    <w:p w14:paraId="0DFA10B0" w14:textId="236A24FB" w:rsidR="00642114" w:rsidRPr="00642114" w:rsidRDefault="00642114" w:rsidP="00132ED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14:paraId="4CDCA474" w14:textId="5F9423AB" w:rsidR="00642114" w:rsidRPr="00642114" w:rsidRDefault="00642114" w:rsidP="00132ED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2114">
        <w:rPr>
          <w:rFonts w:ascii="Times New Roman" w:hAnsi="Times New Roman" w:cs="Times New Roman"/>
          <w:b/>
          <w:bCs/>
          <w:sz w:val="27"/>
          <w:szCs w:val="27"/>
        </w:rPr>
        <w:t> </w:t>
      </w:r>
      <w:r w:rsidRPr="00642114">
        <w:rPr>
          <w:rFonts w:ascii="Times New Roman" w:hAnsi="Times New Roman" w:cs="Times New Roman"/>
          <w:sz w:val="27"/>
          <w:szCs w:val="27"/>
        </w:rPr>
        <w:t xml:space="preserve">1. </w:t>
      </w:r>
      <w:r w:rsidR="00FB4B6E" w:rsidRPr="006467B1">
        <w:rPr>
          <w:rFonts w:ascii="Times New Roman" w:hAnsi="Times New Roman" w:cs="Times New Roman"/>
          <w:sz w:val="27"/>
          <w:szCs w:val="27"/>
        </w:rPr>
        <w:t>Обов’язок</w:t>
      </w:r>
      <w:r w:rsidRPr="00642114">
        <w:rPr>
          <w:rFonts w:ascii="Times New Roman" w:hAnsi="Times New Roman" w:cs="Times New Roman"/>
          <w:sz w:val="27"/>
          <w:szCs w:val="27"/>
        </w:rPr>
        <w:t xml:space="preserve"> оприлюднення на єдиному вебпорталі використання публічних коштів інформації про використання публічних коштів </w:t>
      </w:r>
      <w:bookmarkStart w:id="3" w:name="_Hlk82013584"/>
      <w:r w:rsidR="00132EDD" w:rsidRPr="006467B1">
        <w:rPr>
          <w:rFonts w:ascii="Times New Roman" w:hAnsi="Times New Roman" w:cs="Times New Roman"/>
          <w:sz w:val="27"/>
          <w:szCs w:val="27"/>
        </w:rPr>
        <w:t>виконавчим комітетом</w:t>
      </w:r>
      <w:r w:rsidRPr="00642114">
        <w:rPr>
          <w:rFonts w:ascii="Times New Roman" w:hAnsi="Times New Roman" w:cs="Times New Roman"/>
          <w:sz w:val="27"/>
          <w:szCs w:val="27"/>
        </w:rPr>
        <w:t xml:space="preserve"> </w:t>
      </w:r>
      <w:r w:rsidR="00132EDD" w:rsidRPr="006467B1">
        <w:rPr>
          <w:rFonts w:ascii="Times New Roman" w:hAnsi="Times New Roman" w:cs="Times New Roman"/>
          <w:sz w:val="27"/>
          <w:szCs w:val="27"/>
        </w:rPr>
        <w:t xml:space="preserve">Мелітопольської міської ради Запорізької області </w:t>
      </w:r>
      <w:bookmarkEnd w:id="3"/>
      <w:r w:rsidRPr="00642114">
        <w:rPr>
          <w:rFonts w:ascii="Times New Roman" w:hAnsi="Times New Roman" w:cs="Times New Roman"/>
          <w:sz w:val="27"/>
          <w:szCs w:val="27"/>
        </w:rPr>
        <w:t xml:space="preserve">згідно з вимогами Закону України «Про відкритість використання публічних коштів» покладається на </w:t>
      </w:r>
      <w:r w:rsidR="00132EDD" w:rsidRPr="006467B1">
        <w:rPr>
          <w:rFonts w:ascii="Times New Roman" w:hAnsi="Times New Roman" w:cs="Times New Roman"/>
          <w:sz w:val="27"/>
          <w:szCs w:val="27"/>
        </w:rPr>
        <w:t xml:space="preserve">головного спеціаліста </w:t>
      </w:r>
      <w:r w:rsidRPr="00642114">
        <w:rPr>
          <w:rFonts w:ascii="Times New Roman" w:hAnsi="Times New Roman" w:cs="Times New Roman"/>
          <w:sz w:val="27"/>
          <w:szCs w:val="27"/>
        </w:rPr>
        <w:t xml:space="preserve">відділу обліку та звітності, а за його відсутності – на особу, що тимчасово виконує його </w:t>
      </w:r>
      <w:r w:rsidR="00132EDD" w:rsidRPr="006467B1">
        <w:rPr>
          <w:rFonts w:ascii="Times New Roman" w:hAnsi="Times New Roman" w:cs="Times New Roman"/>
          <w:sz w:val="27"/>
          <w:szCs w:val="27"/>
        </w:rPr>
        <w:t>обов’язки</w:t>
      </w:r>
      <w:r w:rsidRPr="00642114">
        <w:rPr>
          <w:rFonts w:ascii="Times New Roman" w:hAnsi="Times New Roman" w:cs="Times New Roman"/>
          <w:sz w:val="27"/>
          <w:szCs w:val="27"/>
        </w:rPr>
        <w:t xml:space="preserve"> (далі – Відповідальна особа).</w:t>
      </w:r>
    </w:p>
    <w:p w14:paraId="479DDF6A" w14:textId="6C24B430" w:rsidR="00642114" w:rsidRPr="00642114" w:rsidRDefault="00642114" w:rsidP="00132ED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2114">
        <w:rPr>
          <w:rFonts w:ascii="Times New Roman" w:hAnsi="Times New Roman" w:cs="Times New Roman"/>
          <w:sz w:val="27"/>
          <w:szCs w:val="27"/>
        </w:rPr>
        <w:t xml:space="preserve">2. Відповідальна особа здійснює реєстрацію службового кабінету </w:t>
      </w:r>
      <w:bookmarkStart w:id="4" w:name="_Hlk82013652"/>
      <w:r w:rsidR="00132EDD" w:rsidRPr="006467B1">
        <w:rPr>
          <w:rFonts w:ascii="Times New Roman" w:hAnsi="Times New Roman" w:cs="Times New Roman"/>
          <w:sz w:val="27"/>
          <w:szCs w:val="27"/>
        </w:rPr>
        <w:t>виконавчого комітету</w:t>
      </w:r>
      <w:r w:rsidR="00132EDD" w:rsidRPr="00642114">
        <w:rPr>
          <w:rFonts w:ascii="Times New Roman" w:hAnsi="Times New Roman" w:cs="Times New Roman"/>
          <w:sz w:val="27"/>
          <w:szCs w:val="27"/>
        </w:rPr>
        <w:t xml:space="preserve"> </w:t>
      </w:r>
      <w:r w:rsidR="00132EDD" w:rsidRPr="006467B1">
        <w:rPr>
          <w:rFonts w:ascii="Times New Roman" w:hAnsi="Times New Roman" w:cs="Times New Roman"/>
          <w:sz w:val="27"/>
          <w:szCs w:val="27"/>
        </w:rPr>
        <w:t>Мелітопольської міської ради Запорізької області</w:t>
      </w:r>
      <w:r w:rsidRPr="00642114">
        <w:rPr>
          <w:rFonts w:ascii="Times New Roman" w:hAnsi="Times New Roman" w:cs="Times New Roman"/>
          <w:sz w:val="27"/>
          <w:szCs w:val="27"/>
        </w:rPr>
        <w:t xml:space="preserve"> </w:t>
      </w:r>
      <w:bookmarkEnd w:id="4"/>
      <w:r w:rsidRPr="00642114">
        <w:rPr>
          <w:rFonts w:ascii="Times New Roman" w:hAnsi="Times New Roman" w:cs="Times New Roman"/>
          <w:sz w:val="27"/>
          <w:szCs w:val="27"/>
        </w:rPr>
        <w:t>на єдиному вебпорталі використання публічних коштів.</w:t>
      </w:r>
    </w:p>
    <w:p w14:paraId="0E90C738" w14:textId="5FC38DD3" w:rsidR="00642114" w:rsidRPr="00642114" w:rsidRDefault="00642114" w:rsidP="00132ED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2114">
        <w:rPr>
          <w:rFonts w:ascii="Times New Roman" w:hAnsi="Times New Roman" w:cs="Times New Roman"/>
          <w:sz w:val="27"/>
          <w:szCs w:val="27"/>
        </w:rPr>
        <w:t>3. Оприлюднення на єдиному веб-порталі використання публічних коштів інформації</w:t>
      </w:r>
      <w:r w:rsidR="00FE43BD">
        <w:rPr>
          <w:rFonts w:ascii="Times New Roman" w:hAnsi="Times New Roman" w:cs="Times New Roman"/>
          <w:sz w:val="27"/>
          <w:szCs w:val="27"/>
        </w:rPr>
        <w:t>,</w:t>
      </w:r>
      <w:r w:rsidRPr="00642114">
        <w:rPr>
          <w:rFonts w:ascii="Times New Roman" w:hAnsi="Times New Roman" w:cs="Times New Roman"/>
          <w:sz w:val="27"/>
          <w:szCs w:val="27"/>
        </w:rPr>
        <w:t xml:space="preserve"> визначеної пунктом 1 статті 3 Закону України «Про відкритість використання публічних коштів»</w:t>
      </w:r>
      <w:r w:rsidR="00FE43BD">
        <w:rPr>
          <w:rFonts w:ascii="Times New Roman" w:hAnsi="Times New Roman" w:cs="Times New Roman"/>
          <w:sz w:val="27"/>
          <w:szCs w:val="27"/>
        </w:rPr>
        <w:t>,</w:t>
      </w:r>
      <w:r w:rsidRPr="00642114">
        <w:rPr>
          <w:rFonts w:ascii="Times New Roman" w:hAnsi="Times New Roman" w:cs="Times New Roman"/>
          <w:sz w:val="27"/>
          <w:szCs w:val="27"/>
        </w:rPr>
        <w:t xml:space="preserve"> здійснюється Відповідальною особою щоквартально, не пізніш як за 35 днів після закінчення звітного кварталу. Відомості, що оприлюднюються згідно з Законом України «Про відкритість використання публічних коштів», повинні бути повними, правдивими, точними та реально відображати фактичні дані станом на відповідну дату або за відповідний період часу.</w:t>
      </w:r>
    </w:p>
    <w:p w14:paraId="63375D6C" w14:textId="36CC0212" w:rsidR="00642114" w:rsidRPr="00642114" w:rsidRDefault="00642114" w:rsidP="00132ED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2114">
        <w:rPr>
          <w:rFonts w:ascii="Times New Roman" w:hAnsi="Times New Roman" w:cs="Times New Roman"/>
          <w:sz w:val="27"/>
          <w:szCs w:val="27"/>
        </w:rPr>
        <w:t xml:space="preserve">4. Працівники </w:t>
      </w:r>
      <w:r w:rsidR="00132EDD" w:rsidRPr="006467B1">
        <w:rPr>
          <w:rFonts w:ascii="Times New Roman" w:hAnsi="Times New Roman" w:cs="Times New Roman"/>
          <w:sz w:val="27"/>
          <w:szCs w:val="27"/>
        </w:rPr>
        <w:t>виконавчого комітету</w:t>
      </w:r>
      <w:r w:rsidR="00132EDD" w:rsidRPr="00642114">
        <w:rPr>
          <w:rFonts w:ascii="Times New Roman" w:hAnsi="Times New Roman" w:cs="Times New Roman"/>
          <w:sz w:val="27"/>
          <w:szCs w:val="27"/>
        </w:rPr>
        <w:t xml:space="preserve"> </w:t>
      </w:r>
      <w:r w:rsidR="00132EDD" w:rsidRPr="006467B1">
        <w:rPr>
          <w:rFonts w:ascii="Times New Roman" w:hAnsi="Times New Roman" w:cs="Times New Roman"/>
          <w:sz w:val="27"/>
          <w:szCs w:val="27"/>
        </w:rPr>
        <w:t>Мелітопольської міської ради Запорізької області</w:t>
      </w:r>
      <w:r w:rsidRPr="00642114">
        <w:rPr>
          <w:rFonts w:ascii="Times New Roman" w:hAnsi="Times New Roman" w:cs="Times New Roman"/>
          <w:sz w:val="27"/>
          <w:szCs w:val="27"/>
        </w:rPr>
        <w:t xml:space="preserve"> </w:t>
      </w:r>
      <w:r w:rsidR="00132EDD" w:rsidRPr="006467B1">
        <w:rPr>
          <w:rFonts w:ascii="Times New Roman" w:hAnsi="Times New Roman" w:cs="Times New Roman"/>
          <w:sz w:val="27"/>
          <w:szCs w:val="27"/>
        </w:rPr>
        <w:t>зобов’язані</w:t>
      </w:r>
      <w:r w:rsidRPr="00642114">
        <w:rPr>
          <w:rFonts w:ascii="Times New Roman" w:hAnsi="Times New Roman" w:cs="Times New Roman"/>
          <w:sz w:val="27"/>
          <w:szCs w:val="27"/>
        </w:rPr>
        <w:t xml:space="preserve"> не пізніше </w:t>
      </w:r>
      <w:r w:rsidR="006779B8">
        <w:rPr>
          <w:rFonts w:ascii="Times New Roman" w:hAnsi="Times New Roman" w:cs="Times New Roman"/>
          <w:sz w:val="27"/>
          <w:szCs w:val="27"/>
        </w:rPr>
        <w:t>2</w:t>
      </w:r>
      <w:r w:rsidRPr="00642114">
        <w:rPr>
          <w:rFonts w:ascii="Times New Roman" w:hAnsi="Times New Roman" w:cs="Times New Roman"/>
          <w:sz w:val="27"/>
          <w:szCs w:val="27"/>
        </w:rPr>
        <w:t xml:space="preserve"> робочих днів письмово інформувати Відповідальну особу про обставини, що впливають на зміст інформації, яка має бути оприлюднена на єдиному вебпорталі використання публічних коштів, у тому числі про наявність або відсутність претензій і штрафних санкцій, що виникли в результаті виконання договору, підписані акти виконання договору (акти наданих послуг, приймання-передачі, виконаних робіт).</w:t>
      </w:r>
    </w:p>
    <w:p w14:paraId="5E07ED45" w14:textId="3308C8A0" w:rsidR="00642114" w:rsidRPr="00642114" w:rsidRDefault="00642114" w:rsidP="00132ED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2114">
        <w:rPr>
          <w:rFonts w:ascii="Times New Roman" w:hAnsi="Times New Roman" w:cs="Times New Roman"/>
          <w:sz w:val="27"/>
          <w:szCs w:val="27"/>
        </w:rPr>
        <w:t xml:space="preserve">5. Відповідальна особа </w:t>
      </w:r>
      <w:r w:rsidR="00132EDD" w:rsidRPr="006467B1">
        <w:rPr>
          <w:rFonts w:ascii="Times New Roman" w:hAnsi="Times New Roman" w:cs="Times New Roman"/>
          <w:sz w:val="27"/>
          <w:szCs w:val="27"/>
        </w:rPr>
        <w:t>зобов’язана</w:t>
      </w:r>
      <w:r w:rsidRPr="00642114">
        <w:rPr>
          <w:rFonts w:ascii="Times New Roman" w:hAnsi="Times New Roman" w:cs="Times New Roman"/>
          <w:sz w:val="27"/>
          <w:szCs w:val="27"/>
        </w:rPr>
        <w:t xml:space="preserve"> невідкладно інформувати </w:t>
      </w:r>
      <w:r w:rsidR="006467B1" w:rsidRPr="006467B1">
        <w:rPr>
          <w:rFonts w:ascii="Times New Roman" w:hAnsi="Times New Roman" w:cs="Times New Roman"/>
          <w:sz w:val="27"/>
          <w:szCs w:val="27"/>
        </w:rPr>
        <w:t xml:space="preserve">Мелітопольського </w:t>
      </w:r>
      <w:r w:rsidRPr="00642114">
        <w:rPr>
          <w:rFonts w:ascii="Times New Roman" w:hAnsi="Times New Roman" w:cs="Times New Roman"/>
          <w:sz w:val="27"/>
          <w:szCs w:val="27"/>
        </w:rPr>
        <w:t xml:space="preserve"> </w:t>
      </w:r>
      <w:r w:rsidR="006467B1" w:rsidRPr="006467B1">
        <w:rPr>
          <w:rFonts w:ascii="Times New Roman" w:hAnsi="Times New Roman" w:cs="Times New Roman"/>
          <w:sz w:val="27"/>
          <w:szCs w:val="27"/>
        </w:rPr>
        <w:t>мі</w:t>
      </w:r>
      <w:r w:rsidRPr="00642114">
        <w:rPr>
          <w:rFonts w:ascii="Times New Roman" w:hAnsi="Times New Roman" w:cs="Times New Roman"/>
          <w:sz w:val="27"/>
          <w:szCs w:val="27"/>
        </w:rPr>
        <w:t>ського голову про будь-які обставини, що можуть вплинути на своєчасність, повноту та достовірність розкриття інформації на єдиному веб-порталі використання публічних коштів.</w:t>
      </w:r>
    </w:p>
    <w:p w14:paraId="0E69D203" w14:textId="4B784388" w:rsidR="004A0DA9" w:rsidRPr="006467B1" w:rsidRDefault="006467B1" w:rsidP="00132ED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67B1">
        <w:rPr>
          <w:rFonts w:ascii="Times New Roman" w:hAnsi="Times New Roman" w:cs="Times New Roman"/>
          <w:sz w:val="27"/>
          <w:szCs w:val="27"/>
        </w:rPr>
        <w:t>6</w:t>
      </w:r>
      <w:r w:rsidR="00642114" w:rsidRPr="00642114">
        <w:rPr>
          <w:rFonts w:ascii="Times New Roman" w:hAnsi="Times New Roman" w:cs="Times New Roman"/>
          <w:sz w:val="27"/>
          <w:szCs w:val="27"/>
        </w:rPr>
        <w:t xml:space="preserve">. </w:t>
      </w:r>
      <w:r w:rsidRPr="006467B1">
        <w:rPr>
          <w:rFonts w:ascii="Times New Roman" w:hAnsi="Times New Roman" w:cs="Times New Roman"/>
          <w:sz w:val="27"/>
          <w:szCs w:val="27"/>
        </w:rPr>
        <w:t xml:space="preserve"> </w:t>
      </w:r>
      <w:r w:rsidR="00642114" w:rsidRPr="00642114">
        <w:rPr>
          <w:rFonts w:ascii="Times New Roman" w:hAnsi="Times New Roman" w:cs="Times New Roman"/>
          <w:sz w:val="27"/>
          <w:szCs w:val="27"/>
        </w:rPr>
        <w:t xml:space="preserve">Відповідальна особа готує </w:t>
      </w:r>
      <w:r w:rsidR="006779B8">
        <w:rPr>
          <w:rFonts w:ascii="Times New Roman" w:hAnsi="Times New Roman" w:cs="Times New Roman"/>
          <w:sz w:val="27"/>
          <w:szCs w:val="27"/>
        </w:rPr>
        <w:t xml:space="preserve">проєкти роз’яснень </w:t>
      </w:r>
      <w:r w:rsidR="00642114" w:rsidRPr="00642114">
        <w:rPr>
          <w:rFonts w:ascii="Times New Roman" w:hAnsi="Times New Roman" w:cs="Times New Roman"/>
          <w:sz w:val="27"/>
          <w:szCs w:val="27"/>
        </w:rPr>
        <w:t>щодо суті платіжних тран</w:t>
      </w:r>
      <w:r w:rsidR="006779B8">
        <w:rPr>
          <w:rFonts w:ascii="Times New Roman" w:hAnsi="Times New Roman" w:cs="Times New Roman"/>
          <w:sz w:val="27"/>
          <w:szCs w:val="27"/>
        </w:rPr>
        <w:t>з</w:t>
      </w:r>
      <w:r w:rsidR="00642114" w:rsidRPr="00642114">
        <w:rPr>
          <w:rFonts w:ascii="Times New Roman" w:hAnsi="Times New Roman" w:cs="Times New Roman"/>
          <w:sz w:val="27"/>
          <w:szCs w:val="27"/>
        </w:rPr>
        <w:t>акцій, розміщених на єдиному вебпорталі використання публічних коштів, які надаються відповідно до пункту 8 Порядку оприлюднення на єдиному веб-порталі використання публічних коштів інформації про платіжні тран</w:t>
      </w:r>
      <w:r w:rsidR="006779B8">
        <w:rPr>
          <w:rFonts w:ascii="Times New Roman" w:hAnsi="Times New Roman" w:cs="Times New Roman"/>
          <w:sz w:val="27"/>
          <w:szCs w:val="27"/>
        </w:rPr>
        <w:t>з</w:t>
      </w:r>
      <w:r w:rsidR="00642114" w:rsidRPr="00642114">
        <w:rPr>
          <w:rFonts w:ascii="Times New Roman" w:hAnsi="Times New Roman" w:cs="Times New Roman"/>
          <w:sz w:val="27"/>
          <w:szCs w:val="27"/>
        </w:rPr>
        <w:t>акції на єдиному казначейському рахунку, затвердженого постановою Кабінету Міністрів України від 14 вересня 2015 р</w:t>
      </w:r>
      <w:r w:rsidR="00FE43BD">
        <w:rPr>
          <w:rFonts w:ascii="Times New Roman" w:hAnsi="Times New Roman" w:cs="Times New Roman"/>
          <w:sz w:val="27"/>
          <w:szCs w:val="27"/>
        </w:rPr>
        <w:t>оку</w:t>
      </w:r>
      <w:r w:rsidR="00642114" w:rsidRPr="00642114">
        <w:rPr>
          <w:rFonts w:ascii="Times New Roman" w:hAnsi="Times New Roman" w:cs="Times New Roman"/>
          <w:sz w:val="27"/>
          <w:szCs w:val="27"/>
        </w:rPr>
        <w:t xml:space="preserve"> № 676.</w:t>
      </w:r>
    </w:p>
    <w:p w14:paraId="705889B5" w14:textId="677A28B7" w:rsidR="00FA1FD4" w:rsidRPr="006467B1" w:rsidRDefault="00FE43BD" w:rsidP="00FA1FD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8E0E7" wp14:editId="7983FFCA">
                <wp:simplePos x="0" y="0"/>
                <wp:positionH relativeFrom="column">
                  <wp:posOffset>633730</wp:posOffset>
                </wp:positionH>
                <wp:positionV relativeFrom="paragraph">
                  <wp:posOffset>108585</wp:posOffset>
                </wp:positionV>
                <wp:extent cx="4533900" cy="19050"/>
                <wp:effectExtent l="0" t="0" r="19050" b="19050"/>
                <wp:wrapNone/>
                <wp:docPr id="2" name="Пряма сполучна ліні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3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5251275" id="Пряма сполучна ліні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pt,8.55pt" to="406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14:paraId="7FFA5719" w14:textId="77777777" w:rsidR="00FE43BD" w:rsidRDefault="00FE43BD" w:rsidP="00FA1FD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F0314AE" w14:textId="013A2B1F" w:rsidR="00DD2188" w:rsidRPr="00DB25F0" w:rsidRDefault="00FE43BD" w:rsidP="00DB25F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B4B6E" w:rsidRPr="006779B8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відділу обліку та звітності</w:t>
      </w:r>
      <w:r w:rsidR="00FA1FD4" w:rsidRPr="006467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</w:t>
      </w:r>
      <w:r w:rsidR="00FB4B6E" w:rsidRPr="006467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FA1FD4" w:rsidRPr="006467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FB4B6E" w:rsidRPr="006467B1">
        <w:rPr>
          <w:rFonts w:ascii="Times New Roman" w:eastAsia="Times New Roman" w:hAnsi="Times New Roman" w:cs="Times New Roman"/>
          <w:sz w:val="27"/>
          <w:szCs w:val="27"/>
          <w:lang w:eastAsia="ru-RU"/>
        </w:rPr>
        <w:t>Ларис</w:t>
      </w:r>
      <w:r w:rsidR="00FA1FD4" w:rsidRPr="00654E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FB4B6E" w:rsidRPr="006467B1">
        <w:rPr>
          <w:rFonts w:ascii="Times New Roman" w:eastAsia="Times New Roman" w:hAnsi="Times New Roman" w:cs="Times New Roman"/>
          <w:sz w:val="27"/>
          <w:szCs w:val="27"/>
          <w:lang w:eastAsia="ru-RU"/>
        </w:rPr>
        <w:t>ІСАЄВА</w:t>
      </w:r>
    </w:p>
    <w:sectPr w:rsidR="00DD2188" w:rsidRPr="00DB25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2F8C"/>
    <w:multiLevelType w:val="multilevel"/>
    <w:tmpl w:val="B8701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0B"/>
    <w:rsid w:val="00132EDD"/>
    <w:rsid w:val="00197F5D"/>
    <w:rsid w:val="003C340B"/>
    <w:rsid w:val="004A0DA9"/>
    <w:rsid w:val="00642114"/>
    <w:rsid w:val="006467B1"/>
    <w:rsid w:val="00654E8C"/>
    <w:rsid w:val="006779B8"/>
    <w:rsid w:val="00702EA3"/>
    <w:rsid w:val="007847E5"/>
    <w:rsid w:val="008E5404"/>
    <w:rsid w:val="00DB25F0"/>
    <w:rsid w:val="00DD2188"/>
    <w:rsid w:val="00F65DB0"/>
    <w:rsid w:val="00FA1FD4"/>
    <w:rsid w:val="00FB4B6E"/>
    <w:rsid w:val="00F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073F"/>
  <w15:chartTrackingRefBased/>
  <w15:docId w15:val="{1B9A174D-F87C-4469-B6CC-B6EDD7E0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91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476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0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2603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Олена Байрак</cp:lastModifiedBy>
  <cp:revision>14</cp:revision>
  <cp:lastPrinted>2021-09-10T07:54:00Z</cp:lastPrinted>
  <dcterms:created xsi:type="dcterms:W3CDTF">2021-09-08T13:01:00Z</dcterms:created>
  <dcterms:modified xsi:type="dcterms:W3CDTF">2021-10-05T08:49:00Z</dcterms:modified>
</cp:coreProperties>
</file>